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3A8A8" w14:textId="77777777" w:rsidR="003358D1" w:rsidRPr="003358D1" w:rsidRDefault="00CD6114" w:rsidP="00CD6114">
      <w:pPr>
        <w:pBdr>
          <w:top w:val="none" w:sz="0" w:space="0" w:color="000000"/>
          <w:left w:val="none" w:sz="0" w:space="0" w:color="000000"/>
          <w:bottom w:val="none" w:sz="0" w:space="26" w:color="000000"/>
          <w:right w:val="none" w:sz="0" w:space="0" w:color="000000"/>
        </w:pBdr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3358D1">
        <w:rPr>
          <w:rFonts w:ascii="Arial" w:eastAsia="Times New Roman" w:hAnsi="Arial" w:cs="Times New Roman"/>
          <w:noProof/>
          <w:kern w:val="1"/>
          <w:sz w:val="24"/>
          <w:szCs w:val="24"/>
          <w:lang w:eastAsia="pt-BR"/>
        </w:rPr>
        <w:drawing>
          <wp:anchor distT="0" distB="0" distL="114935" distR="114935" simplePos="0" relativeHeight="251659264" behindDoc="1" locked="0" layoutInCell="1" allowOverlap="1" wp14:anchorId="706FD69E" wp14:editId="0D894C36">
            <wp:simplePos x="0" y="0"/>
            <wp:positionH relativeFrom="column">
              <wp:posOffset>-100744</wp:posOffset>
            </wp:positionH>
            <wp:positionV relativeFrom="paragraph">
              <wp:posOffset>83157</wp:posOffset>
            </wp:positionV>
            <wp:extent cx="1840230" cy="785495"/>
            <wp:effectExtent l="0" t="0" r="762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785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E9F671" w14:textId="77777777" w:rsidR="003358D1" w:rsidRPr="003358D1" w:rsidRDefault="003358D1" w:rsidP="00CD6114">
      <w:pPr>
        <w:pBdr>
          <w:top w:val="none" w:sz="0" w:space="0" w:color="000000"/>
          <w:left w:val="none" w:sz="0" w:space="0" w:color="000000"/>
          <w:bottom w:val="none" w:sz="0" w:space="26" w:color="000000"/>
          <w:right w:val="none" w:sz="0" w:space="0" w:color="000000"/>
        </w:pBdr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14:paraId="50A03CD8" w14:textId="77777777" w:rsidR="003358D1" w:rsidRDefault="003358D1" w:rsidP="003358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4B049C" w14:textId="77777777" w:rsidR="00CD6114" w:rsidRDefault="00CD6114" w:rsidP="003358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FC9BDB" w14:textId="1F69AE69" w:rsidR="003358D1" w:rsidRDefault="003358D1" w:rsidP="00C50A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8D1">
        <w:rPr>
          <w:rFonts w:ascii="Times New Roman" w:hAnsi="Times New Roman" w:cs="Times New Roman"/>
          <w:b/>
          <w:sz w:val="24"/>
          <w:szCs w:val="24"/>
        </w:rPr>
        <w:t xml:space="preserve">COMUNICADO CSP </w:t>
      </w:r>
      <w:r w:rsidR="00E44F30">
        <w:rPr>
          <w:rFonts w:ascii="Times New Roman" w:hAnsi="Times New Roman" w:cs="Times New Roman"/>
          <w:b/>
          <w:sz w:val="24"/>
          <w:szCs w:val="24"/>
        </w:rPr>
        <w:t>PAE Nº</w:t>
      </w:r>
      <w:r w:rsidR="002737A9">
        <w:rPr>
          <w:rFonts w:ascii="Times New Roman" w:hAnsi="Times New Roman" w:cs="Times New Roman"/>
          <w:b/>
          <w:sz w:val="24"/>
          <w:szCs w:val="24"/>
        </w:rPr>
        <w:t>016</w:t>
      </w:r>
      <w:r w:rsidR="00E44F30">
        <w:rPr>
          <w:rFonts w:ascii="Times New Roman" w:hAnsi="Times New Roman" w:cs="Times New Roman"/>
          <w:b/>
          <w:sz w:val="24"/>
          <w:szCs w:val="24"/>
        </w:rPr>
        <w:t>/2020</w:t>
      </w:r>
      <w:r w:rsidRPr="003358D1">
        <w:rPr>
          <w:rFonts w:ascii="Times New Roman" w:hAnsi="Times New Roman" w:cs="Times New Roman"/>
          <w:b/>
          <w:sz w:val="24"/>
          <w:szCs w:val="24"/>
        </w:rPr>
        <w:t xml:space="preserve"> – ABERTURA DO PERÍODO DE </w:t>
      </w:r>
      <w:r w:rsidR="00625D16">
        <w:rPr>
          <w:rFonts w:ascii="Times New Roman" w:hAnsi="Times New Roman" w:cs="Times New Roman"/>
          <w:b/>
          <w:sz w:val="24"/>
          <w:szCs w:val="24"/>
        </w:rPr>
        <w:t>RENOVAÇÃO</w:t>
      </w:r>
      <w:r w:rsidRPr="003358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37A9">
        <w:rPr>
          <w:rFonts w:ascii="Times New Roman" w:hAnsi="Times New Roman" w:cs="Times New Roman"/>
          <w:b/>
          <w:sz w:val="24"/>
          <w:szCs w:val="24"/>
        </w:rPr>
        <w:t>D</w:t>
      </w:r>
      <w:r w:rsidRPr="003358D1">
        <w:rPr>
          <w:rFonts w:ascii="Times New Roman" w:hAnsi="Times New Roman" w:cs="Times New Roman"/>
          <w:b/>
          <w:sz w:val="24"/>
          <w:szCs w:val="24"/>
        </w:rPr>
        <w:t>O PROGRAMA DE AUXÍLIO PERMANÊNCIA (PAP)</w:t>
      </w:r>
      <w:r w:rsidR="00CF09C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E44F30">
        <w:rPr>
          <w:rFonts w:ascii="Times New Roman" w:hAnsi="Times New Roman" w:cs="Times New Roman"/>
          <w:b/>
          <w:sz w:val="24"/>
          <w:szCs w:val="24"/>
        </w:rPr>
        <w:t>2</w:t>
      </w:r>
      <w:r w:rsidR="00CF09C6">
        <w:rPr>
          <w:rFonts w:ascii="Times New Roman" w:hAnsi="Times New Roman" w:cs="Times New Roman"/>
          <w:b/>
          <w:sz w:val="24"/>
          <w:szCs w:val="24"/>
        </w:rPr>
        <w:t>º SEMESTRE DE 20</w:t>
      </w:r>
      <w:r w:rsidR="006E2321">
        <w:rPr>
          <w:rFonts w:ascii="Times New Roman" w:hAnsi="Times New Roman" w:cs="Times New Roman"/>
          <w:b/>
          <w:sz w:val="24"/>
          <w:szCs w:val="24"/>
        </w:rPr>
        <w:t>20</w:t>
      </w:r>
      <w:r w:rsidR="002737A9">
        <w:rPr>
          <w:rFonts w:ascii="Times New Roman" w:hAnsi="Times New Roman" w:cs="Times New Roman"/>
          <w:b/>
          <w:sz w:val="24"/>
          <w:szCs w:val="24"/>
        </w:rPr>
        <w:t xml:space="preserve"> PARA </w:t>
      </w:r>
      <w:r w:rsidR="00A975E7">
        <w:rPr>
          <w:rFonts w:ascii="Times New Roman" w:hAnsi="Times New Roman" w:cs="Times New Roman"/>
          <w:b/>
          <w:sz w:val="24"/>
          <w:szCs w:val="24"/>
        </w:rPr>
        <w:t>ALUNOS D</w:t>
      </w:r>
      <w:r w:rsidR="002737A9">
        <w:rPr>
          <w:rFonts w:ascii="Times New Roman" w:hAnsi="Times New Roman" w:cs="Times New Roman"/>
          <w:b/>
          <w:sz w:val="24"/>
          <w:szCs w:val="24"/>
        </w:rPr>
        <w:t>OS CURSOS NAS MODALIDADES TÉCNICO CONCOMITANTE/SUBSEQUENTE E SUPERIORES</w:t>
      </w:r>
    </w:p>
    <w:p w14:paraId="3454BF3F" w14:textId="1BEDED8A" w:rsidR="00DD4DB3" w:rsidRDefault="00DD4DB3" w:rsidP="00C50A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DB3">
        <w:rPr>
          <w:rFonts w:ascii="Times New Roman" w:hAnsi="Times New Roman" w:cs="Times New Roman"/>
          <w:b/>
        </w:rPr>
        <w:t xml:space="preserve">(Alunos dos </w:t>
      </w:r>
      <w:r>
        <w:rPr>
          <w:rFonts w:ascii="Times New Roman" w:hAnsi="Times New Roman" w:cs="Times New Roman"/>
          <w:b/>
        </w:rPr>
        <w:t>C</w:t>
      </w:r>
      <w:r w:rsidRPr="00DD4DB3">
        <w:rPr>
          <w:rFonts w:ascii="Times New Roman" w:hAnsi="Times New Roman" w:cs="Times New Roman"/>
          <w:b/>
        </w:rPr>
        <w:t xml:space="preserve">ursos </w:t>
      </w:r>
      <w:r>
        <w:rPr>
          <w:rFonts w:ascii="Times New Roman" w:hAnsi="Times New Roman" w:cs="Times New Roman"/>
          <w:b/>
        </w:rPr>
        <w:t>I</w:t>
      </w:r>
      <w:r w:rsidRPr="00DD4DB3">
        <w:rPr>
          <w:rFonts w:ascii="Times New Roman" w:hAnsi="Times New Roman" w:cs="Times New Roman"/>
          <w:b/>
        </w:rPr>
        <w:t xml:space="preserve">ntegrados não precisam renovar </w:t>
      </w:r>
      <w:r>
        <w:rPr>
          <w:rFonts w:ascii="Times New Roman" w:hAnsi="Times New Roman" w:cs="Times New Roman"/>
          <w:b/>
        </w:rPr>
        <w:t>para esse</w:t>
      </w:r>
      <w:r w:rsidRPr="00DD4DB3">
        <w:rPr>
          <w:rFonts w:ascii="Times New Roman" w:hAnsi="Times New Roman" w:cs="Times New Roman"/>
          <w:b/>
        </w:rPr>
        <w:t xml:space="preserve"> semestre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0BF3E978" w14:textId="77777777" w:rsidR="004467D8" w:rsidRPr="003358D1" w:rsidRDefault="004467D8" w:rsidP="003358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5049F5" w14:textId="7DCC4749" w:rsidR="003358D1" w:rsidRPr="00177B7D" w:rsidRDefault="003358D1" w:rsidP="003358D1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58D1">
        <w:rPr>
          <w:rFonts w:ascii="Times New Roman" w:hAnsi="Times New Roman" w:cs="Times New Roman"/>
          <w:sz w:val="24"/>
          <w:szCs w:val="24"/>
        </w:rPr>
        <w:t xml:space="preserve">O Instituto Federal de Educação, Ciência e Tecnologia – Campus Salto, no uso das atribuições que lhe são conferidas torna público, por meio da Coordenadoria Sociopedagógica, comunicado acerca do </w:t>
      </w:r>
      <w:r w:rsidR="0055139D" w:rsidRPr="00177B7D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177B7D">
        <w:rPr>
          <w:rFonts w:ascii="Times New Roman" w:hAnsi="Times New Roman" w:cs="Times New Roman"/>
          <w:b/>
          <w:bCs/>
          <w:sz w:val="24"/>
          <w:szCs w:val="24"/>
        </w:rPr>
        <w:t xml:space="preserve">rocesso de </w:t>
      </w:r>
      <w:r w:rsidR="0055139D" w:rsidRPr="00177B7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77B7D">
        <w:rPr>
          <w:rFonts w:ascii="Times New Roman" w:hAnsi="Times New Roman" w:cs="Times New Roman"/>
          <w:b/>
          <w:bCs/>
          <w:sz w:val="24"/>
          <w:szCs w:val="24"/>
        </w:rPr>
        <w:t xml:space="preserve">bertura de </w:t>
      </w:r>
      <w:r w:rsidR="0055139D" w:rsidRPr="00177B7D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177B7D">
        <w:rPr>
          <w:rFonts w:ascii="Times New Roman" w:hAnsi="Times New Roman" w:cs="Times New Roman"/>
          <w:b/>
          <w:bCs/>
          <w:sz w:val="24"/>
          <w:szCs w:val="24"/>
        </w:rPr>
        <w:t xml:space="preserve">enovação para o Programa de Auxílio Permanência referente ao </w:t>
      </w:r>
      <w:r w:rsidR="00E44F30" w:rsidRPr="00177B7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E2321" w:rsidRPr="00177B7D">
        <w:rPr>
          <w:rFonts w:ascii="Times New Roman" w:hAnsi="Times New Roman" w:cs="Times New Roman"/>
          <w:b/>
          <w:bCs/>
          <w:sz w:val="24"/>
          <w:szCs w:val="24"/>
        </w:rPr>
        <w:t>º semestre de 2020</w:t>
      </w:r>
      <w:r w:rsidRPr="00177B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E31F9AB" w14:textId="5EDFE00E" w:rsidR="00625D16" w:rsidRDefault="003358D1" w:rsidP="003358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8D1">
        <w:rPr>
          <w:rFonts w:ascii="Times New Roman" w:hAnsi="Times New Roman" w:cs="Times New Roman"/>
          <w:sz w:val="24"/>
          <w:szCs w:val="24"/>
        </w:rPr>
        <w:t>O processo será conduzid</w:t>
      </w:r>
      <w:r w:rsidR="006E2321">
        <w:rPr>
          <w:rFonts w:ascii="Times New Roman" w:hAnsi="Times New Roman" w:cs="Times New Roman"/>
          <w:sz w:val="24"/>
          <w:szCs w:val="24"/>
        </w:rPr>
        <w:t>o com base no Edital nº 003/20</w:t>
      </w:r>
      <w:r w:rsidR="00E44F30">
        <w:rPr>
          <w:rFonts w:ascii="Times New Roman" w:hAnsi="Times New Roman" w:cs="Times New Roman"/>
          <w:sz w:val="24"/>
          <w:szCs w:val="24"/>
        </w:rPr>
        <w:t>20</w:t>
      </w:r>
      <w:r w:rsidRPr="003358D1">
        <w:rPr>
          <w:rFonts w:ascii="Times New Roman" w:hAnsi="Times New Roman" w:cs="Times New Roman"/>
          <w:sz w:val="24"/>
          <w:szCs w:val="24"/>
        </w:rPr>
        <w:t xml:space="preserve"> e suas respectivas alteraçõe</w:t>
      </w:r>
      <w:r w:rsidR="003379BA">
        <w:rPr>
          <w:rFonts w:ascii="Times New Roman" w:hAnsi="Times New Roman" w:cs="Times New Roman"/>
          <w:sz w:val="24"/>
          <w:szCs w:val="24"/>
        </w:rPr>
        <w:t xml:space="preserve">s, </w:t>
      </w:r>
      <w:r w:rsidR="003379BA" w:rsidRPr="003379BA">
        <w:rPr>
          <w:rFonts w:ascii="Times New Roman" w:hAnsi="Times New Roman" w:cs="Times New Roman"/>
          <w:sz w:val="24"/>
          <w:szCs w:val="24"/>
        </w:rPr>
        <w:t>em consonância com a Instrução Normativa nº 002/PRE/IFSP, de 16 de abril de 2020</w:t>
      </w:r>
      <w:r w:rsidR="003379BA">
        <w:rPr>
          <w:rFonts w:ascii="Times New Roman" w:hAnsi="Times New Roman" w:cs="Times New Roman"/>
          <w:sz w:val="24"/>
          <w:szCs w:val="24"/>
        </w:rPr>
        <w:t xml:space="preserve"> e </w:t>
      </w:r>
      <w:r w:rsidR="003379BA" w:rsidRPr="003379BA">
        <w:rPr>
          <w:rFonts w:ascii="Times New Roman" w:hAnsi="Times New Roman" w:cs="Times New Roman"/>
          <w:sz w:val="24"/>
          <w:szCs w:val="24"/>
        </w:rPr>
        <w:t>Ofício 016/2020 - DPES-PRE, de 25 de junho de 2020</w:t>
      </w:r>
      <w:r w:rsidR="003379BA">
        <w:rPr>
          <w:rFonts w:ascii="Times New Roman" w:hAnsi="Times New Roman" w:cs="Times New Roman"/>
          <w:sz w:val="24"/>
          <w:szCs w:val="24"/>
        </w:rPr>
        <w:t>.</w:t>
      </w:r>
    </w:p>
    <w:p w14:paraId="736DB3A0" w14:textId="77777777" w:rsidR="008970AE" w:rsidRDefault="008970AE" w:rsidP="008970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99185" w14:textId="528B6806" w:rsidR="003422C0" w:rsidRPr="00DE5838" w:rsidRDefault="00DE5838" w:rsidP="00DE58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2518B4" w:rsidRPr="00DE583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970AE" w:rsidRPr="00DE5838">
        <w:rPr>
          <w:rFonts w:ascii="Times New Roman" w:hAnsi="Times New Roman" w:cs="Times New Roman"/>
          <w:b/>
          <w:bCs/>
          <w:sz w:val="24"/>
          <w:szCs w:val="24"/>
        </w:rPr>
        <w:t>RIENTAÇÕES GERAIS</w:t>
      </w:r>
    </w:p>
    <w:p w14:paraId="2D7788DE" w14:textId="77777777" w:rsidR="008D1394" w:rsidRDefault="008D1394" w:rsidP="008D13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6BADE" w14:textId="44F87BC3" w:rsidR="003422C0" w:rsidRPr="00B84DC4" w:rsidRDefault="00B84DC4" w:rsidP="00B84DC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3422C0" w:rsidRPr="00B84DC4">
        <w:rPr>
          <w:rFonts w:ascii="Times New Roman" w:hAnsi="Times New Roman" w:cs="Times New Roman"/>
          <w:sz w:val="24"/>
          <w:szCs w:val="24"/>
        </w:rPr>
        <w:t>O processo de renovação de auxílios é destinado aos estudantes contemplados com recursos</w:t>
      </w:r>
      <w:r w:rsidR="002E5C4C" w:rsidRPr="00B84DC4">
        <w:rPr>
          <w:rFonts w:ascii="Times New Roman" w:hAnsi="Times New Roman" w:cs="Times New Roman"/>
          <w:sz w:val="24"/>
          <w:szCs w:val="24"/>
        </w:rPr>
        <w:t xml:space="preserve"> d</w:t>
      </w:r>
      <w:r w:rsidRPr="00B84DC4">
        <w:rPr>
          <w:rFonts w:ascii="Times New Roman" w:hAnsi="Times New Roman" w:cs="Times New Roman"/>
          <w:sz w:val="24"/>
          <w:szCs w:val="24"/>
        </w:rPr>
        <w:t xml:space="preserve">o </w:t>
      </w:r>
      <w:r w:rsidR="003422C0" w:rsidRPr="00B84DC4">
        <w:rPr>
          <w:rFonts w:ascii="Times New Roman" w:hAnsi="Times New Roman" w:cs="Times New Roman"/>
          <w:sz w:val="24"/>
          <w:szCs w:val="24"/>
        </w:rPr>
        <w:t>PAP no</w:t>
      </w:r>
      <w:r w:rsidR="00B97A52">
        <w:rPr>
          <w:rFonts w:ascii="Times New Roman" w:hAnsi="Times New Roman" w:cs="Times New Roman"/>
          <w:sz w:val="24"/>
          <w:szCs w:val="24"/>
        </w:rPr>
        <w:t xml:space="preserve"> 1º semestre no</w:t>
      </w:r>
      <w:r w:rsidR="003422C0" w:rsidRPr="00B84DC4">
        <w:rPr>
          <w:rFonts w:ascii="Times New Roman" w:hAnsi="Times New Roman" w:cs="Times New Roman"/>
          <w:sz w:val="24"/>
          <w:szCs w:val="24"/>
        </w:rPr>
        <w:t>s termos do Edital 003/2020, bem como aqueles classificados em lista de espera, que queiram dar continuidade/ingressar no programa no 2º semestre.</w:t>
      </w:r>
    </w:p>
    <w:p w14:paraId="3A320E2E" w14:textId="03708A6E" w:rsidR="002E5C4C" w:rsidRPr="00B84DC4" w:rsidRDefault="003422C0" w:rsidP="00B84DC4">
      <w:pPr>
        <w:pStyle w:val="PargrafodaLista"/>
        <w:numPr>
          <w:ilvl w:val="1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DC4">
        <w:rPr>
          <w:rFonts w:ascii="Times New Roman" w:hAnsi="Times New Roman" w:cs="Times New Roman"/>
          <w:sz w:val="24"/>
          <w:szCs w:val="24"/>
        </w:rPr>
        <w:t>São considerados para efeito de renovação de auxílios os estudantes regularmente matriculados</w:t>
      </w:r>
    </w:p>
    <w:p w14:paraId="2738C3FD" w14:textId="6C2CC832" w:rsidR="003422C0" w:rsidRPr="002E5C4C" w:rsidRDefault="003422C0" w:rsidP="002E5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C4C">
        <w:rPr>
          <w:rFonts w:ascii="Times New Roman" w:hAnsi="Times New Roman" w:cs="Times New Roman"/>
          <w:sz w:val="24"/>
          <w:szCs w:val="24"/>
        </w:rPr>
        <w:t xml:space="preserve">em cursos com </w:t>
      </w:r>
      <w:r w:rsidR="009613E5">
        <w:rPr>
          <w:rFonts w:ascii="Times New Roman" w:hAnsi="Times New Roman" w:cs="Times New Roman"/>
          <w:sz w:val="24"/>
          <w:szCs w:val="24"/>
        </w:rPr>
        <w:t>periodicidade</w:t>
      </w:r>
      <w:r w:rsidRPr="002E5C4C">
        <w:rPr>
          <w:rFonts w:ascii="Times New Roman" w:hAnsi="Times New Roman" w:cs="Times New Roman"/>
          <w:sz w:val="24"/>
          <w:szCs w:val="24"/>
        </w:rPr>
        <w:t xml:space="preserve"> semestral, a saber: cursos nas modalidades técnico concomitante/subsequente</w:t>
      </w:r>
      <w:r w:rsidR="002737A9">
        <w:rPr>
          <w:rFonts w:ascii="Times New Roman" w:hAnsi="Times New Roman" w:cs="Times New Roman"/>
          <w:sz w:val="24"/>
          <w:szCs w:val="24"/>
        </w:rPr>
        <w:t xml:space="preserve"> e</w:t>
      </w:r>
      <w:r w:rsidRPr="002E5C4C">
        <w:rPr>
          <w:rFonts w:ascii="Times New Roman" w:hAnsi="Times New Roman" w:cs="Times New Roman"/>
          <w:sz w:val="24"/>
          <w:szCs w:val="24"/>
        </w:rPr>
        <w:t xml:space="preserve"> </w:t>
      </w:r>
      <w:r w:rsidR="009613E5">
        <w:rPr>
          <w:rFonts w:ascii="Times New Roman" w:hAnsi="Times New Roman" w:cs="Times New Roman"/>
          <w:sz w:val="24"/>
          <w:szCs w:val="24"/>
        </w:rPr>
        <w:t>superiores</w:t>
      </w:r>
      <w:r w:rsidRPr="002E5C4C">
        <w:rPr>
          <w:rFonts w:ascii="Times New Roman" w:hAnsi="Times New Roman" w:cs="Times New Roman"/>
          <w:sz w:val="24"/>
          <w:szCs w:val="24"/>
        </w:rPr>
        <w:t>.</w:t>
      </w:r>
    </w:p>
    <w:p w14:paraId="58D4B051" w14:textId="374BD5B8" w:rsidR="003422C0" w:rsidRPr="00B84DC4" w:rsidRDefault="00B84DC4" w:rsidP="00B84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r w:rsidR="003422C0" w:rsidRPr="00B84DC4">
        <w:rPr>
          <w:rFonts w:ascii="Times New Roman" w:hAnsi="Times New Roman" w:cs="Times New Roman"/>
          <w:sz w:val="24"/>
          <w:szCs w:val="24"/>
        </w:rPr>
        <w:t xml:space="preserve">Os estudantes matriculados </w:t>
      </w:r>
      <w:r w:rsidR="007F6600">
        <w:rPr>
          <w:rFonts w:ascii="Times New Roman" w:hAnsi="Times New Roman" w:cs="Times New Roman"/>
          <w:sz w:val="24"/>
          <w:szCs w:val="24"/>
        </w:rPr>
        <w:t>nos</w:t>
      </w:r>
      <w:r w:rsidR="003422C0" w:rsidRPr="00B84DC4">
        <w:rPr>
          <w:rFonts w:ascii="Times New Roman" w:hAnsi="Times New Roman" w:cs="Times New Roman"/>
          <w:sz w:val="24"/>
          <w:szCs w:val="24"/>
        </w:rPr>
        <w:t xml:space="preserve"> cursos </w:t>
      </w:r>
      <w:r w:rsidR="007F6600">
        <w:rPr>
          <w:rFonts w:ascii="Times New Roman" w:hAnsi="Times New Roman" w:cs="Times New Roman"/>
          <w:sz w:val="24"/>
          <w:szCs w:val="24"/>
        </w:rPr>
        <w:t xml:space="preserve">técnicos integrados </w:t>
      </w:r>
      <w:r w:rsidR="003422C0" w:rsidRPr="00B84DC4">
        <w:rPr>
          <w:rFonts w:ascii="Times New Roman" w:hAnsi="Times New Roman" w:cs="Times New Roman"/>
          <w:sz w:val="24"/>
          <w:szCs w:val="24"/>
        </w:rPr>
        <w:t>(</w:t>
      </w:r>
      <w:r w:rsidR="007F6600">
        <w:rPr>
          <w:rFonts w:ascii="Times New Roman" w:hAnsi="Times New Roman" w:cs="Times New Roman"/>
          <w:sz w:val="24"/>
          <w:szCs w:val="24"/>
        </w:rPr>
        <w:t>periodicidade anual</w:t>
      </w:r>
      <w:r w:rsidR="003422C0" w:rsidRPr="00B84DC4">
        <w:rPr>
          <w:rFonts w:ascii="Times New Roman" w:hAnsi="Times New Roman" w:cs="Times New Roman"/>
          <w:sz w:val="24"/>
          <w:szCs w:val="24"/>
        </w:rPr>
        <w:t>) estã</w:t>
      </w:r>
      <w:r w:rsidRPr="00B84DC4">
        <w:rPr>
          <w:rFonts w:ascii="Times New Roman" w:hAnsi="Times New Roman" w:cs="Times New Roman"/>
          <w:sz w:val="24"/>
          <w:szCs w:val="24"/>
        </w:rPr>
        <w:t>o</w:t>
      </w:r>
      <w:r w:rsidR="009613E5">
        <w:rPr>
          <w:rFonts w:ascii="Times New Roman" w:hAnsi="Times New Roman" w:cs="Times New Roman"/>
          <w:sz w:val="24"/>
          <w:szCs w:val="24"/>
        </w:rPr>
        <w:t xml:space="preserve"> </w:t>
      </w:r>
      <w:r w:rsidR="003422C0" w:rsidRPr="00B84DC4">
        <w:rPr>
          <w:rFonts w:ascii="Times New Roman" w:hAnsi="Times New Roman" w:cs="Times New Roman"/>
          <w:sz w:val="24"/>
          <w:szCs w:val="24"/>
        </w:rPr>
        <w:t>dispensados do processo de renovação do programa.</w:t>
      </w:r>
    </w:p>
    <w:p w14:paraId="24665E6A" w14:textId="77777777" w:rsidR="008970AE" w:rsidRPr="008970AE" w:rsidRDefault="008970AE" w:rsidP="008970AE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14:paraId="1995D703" w14:textId="4FCB56D4" w:rsidR="008970AE" w:rsidRPr="00DE5838" w:rsidRDefault="00DE5838" w:rsidP="00DE58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8970AE" w:rsidRPr="00DE5838">
        <w:rPr>
          <w:rFonts w:ascii="Times New Roman" w:hAnsi="Times New Roman" w:cs="Times New Roman"/>
          <w:b/>
          <w:bCs/>
          <w:sz w:val="24"/>
          <w:szCs w:val="24"/>
        </w:rPr>
        <w:t>DAS ETAPAS DO PROCESSO DE RENOVAÇÃO</w:t>
      </w:r>
    </w:p>
    <w:p w14:paraId="3D4CAE5A" w14:textId="77777777" w:rsidR="008D1394" w:rsidRDefault="008D1394" w:rsidP="008D139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E6C33" w14:textId="41AD5E32" w:rsidR="008970AE" w:rsidRPr="00B84DC4" w:rsidRDefault="008970AE" w:rsidP="00B84DC4">
      <w:pPr>
        <w:pStyle w:val="PargrafodaLista"/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DC4">
        <w:rPr>
          <w:rFonts w:ascii="Times New Roman" w:hAnsi="Times New Roman" w:cs="Times New Roman"/>
          <w:sz w:val="24"/>
          <w:szCs w:val="24"/>
        </w:rPr>
        <w:t>Para efetuar o processo de renovação os estudantes deverão seguir as seguintes etapas:</w:t>
      </w:r>
    </w:p>
    <w:p w14:paraId="30B35310" w14:textId="0DC561C6" w:rsidR="008970AE" w:rsidRPr="00B84DC4" w:rsidRDefault="008970AE" w:rsidP="00B84DC4">
      <w:pPr>
        <w:pStyle w:val="PargrafodaLista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DC4">
        <w:rPr>
          <w:rFonts w:ascii="Times New Roman" w:hAnsi="Times New Roman" w:cs="Times New Roman"/>
          <w:sz w:val="24"/>
          <w:szCs w:val="24"/>
        </w:rPr>
        <w:t>Preencher o Termo de Renovação de Auxílio Estudantil</w:t>
      </w:r>
      <w:r w:rsidR="00C50A87">
        <w:rPr>
          <w:rFonts w:ascii="Times New Roman" w:hAnsi="Times New Roman" w:cs="Times New Roman"/>
          <w:sz w:val="24"/>
          <w:szCs w:val="24"/>
        </w:rPr>
        <w:t>;</w:t>
      </w:r>
    </w:p>
    <w:p w14:paraId="2E0AA01D" w14:textId="684497D5" w:rsidR="008970AE" w:rsidRDefault="008970AE" w:rsidP="008970AE">
      <w:pPr>
        <w:pStyle w:val="PargrafodaLista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Anexar documentos comprobatórios, caso </w:t>
      </w:r>
      <w:r w:rsidR="005B2E6F">
        <w:rPr>
          <w:rFonts w:ascii="Times New Roman" w:hAnsi="Times New Roman" w:cs="Times New Roman"/>
          <w:sz w:val="24"/>
          <w:szCs w:val="24"/>
        </w:rPr>
        <w:t>t</w:t>
      </w:r>
      <w:r w:rsidR="00B341D2">
        <w:rPr>
          <w:rFonts w:ascii="Times New Roman" w:hAnsi="Times New Roman" w:cs="Times New Roman"/>
          <w:sz w:val="24"/>
          <w:szCs w:val="24"/>
        </w:rPr>
        <w:t>enha</w:t>
      </w:r>
      <w:r w:rsidR="005B2E6F">
        <w:rPr>
          <w:rFonts w:ascii="Times New Roman" w:hAnsi="Times New Roman" w:cs="Times New Roman"/>
          <w:sz w:val="24"/>
          <w:szCs w:val="24"/>
        </w:rPr>
        <w:t xml:space="preserve"> assinalado no Termo que houve</w:t>
      </w:r>
      <w:r w:rsidR="00B341D2">
        <w:rPr>
          <w:rFonts w:ascii="Times New Roman" w:hAnsi="Times New Roman" w:cs="Times New Roman"/>
          <w:sz w:val="24"/>
          <w:szCs w:val="24"/>
        </w:rPr>
        <w:t xml:space="preserve"> alteração n</w:t>
      </w:r>
      <w:r w:rsidR="005B2E6F">
        <w:rPr>
          <w:rFonts w:ascii="Times New Roman" w:hAnsi="Times New Roman" w:cs="Times New Roman"/>
          <w:sz w:val="24"/>
          <w:szCs w:val="24"/>
        </w:rPr>
        <w:t>a realidade socioeconômica</w:t>
      </w:r>
      <w:r w:rsidR="00C50A87">
        <w:rPr>
          <w:rFonts w:ascii="Times New Roman" w:hAnsi="Times New Roman" w:cs="Times New Roman"/>
          <w:sz w:val="24"/>
          <w:szCs w:val="24"/>
        </w:rPr>
        <w:t>;</w:t>
      </w:r>
    </w:p>
    <w:p w14:paraId="6E4401C4" w14:textId="7EAC2533" w:rsidR="00CF09C6" w:rsidRPr="00625266" w:rsidRDefault="00625266" w:rsidP="00625266">
      <w:pPr>
        <w:pStyle w:val="PargrafodaLista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Encaminhar o </w:t>
      </w:r>
      <w:r w:rsidR="008970AE" w:rsidRPr="00625266">
        <w:rPr>
          <w:rFonts w:ascii="Times New Roman" w:hAnsi="Times New Roman" w:cs="Times New Roman"/>
          <w:sz w:val="24"/>
          <w:szCs w:val="24"/>
        </w:rPr>
        <w:t xml:space="preserve">Termo de Renovação de Auxílio Estudantil </w:t>
      </w:r>
      <w:r w:rsidR="002E5C4C">
        <w:rPr>
          <w:rFonts w:ascii="Times New Roman" w:hAnsi="Times New Roman" w:cs="Times New Roman"/>
          <w:sz w:val="24"/>
          <w:szCs w:val="24"/>
        </w:rPr>
        <w:t>e</w:t>
      </w:r>
      <w:r w:rsidR="008970AE" w:rsidRPr="00625266">
        <w:rPr>
          <w:rFonts w:ascii="Times New Roman" w:hAnsi="Times New Roman" w:cs="Times New Roman"/>
          <w:sz w:val="24"/>
          <w:szCs w:val="24"/>
        </w:rPr>
        <w:t xml:space="preserve"> os documentos comprobatórios de</w:t>
      </w:r>
      <w:r>
        <w:rPr>
          <w:rFonts w:ascii="Times New Roman" w:hAnsi="Times New Roman" w:cs="Times New Roman"/>
          <w:sz w:val="24"/>
          <w:szCs w:val="24"/>
        </w:rPr>
        <w:t>vidamente</w:t>
      </w:r>
      <w:r w:rsidR="008970AE" w:rsidRPr="00625266">
        <w:rPr>
          <w:rFonts w:ascii="Times New Roman" w:hAnsi="Times New Roman" w:cs="Times New Roman"/>
          <w:sz w:val="24"/>
          <w:szCs w:val="24"/>
        </w:rPr>
        <w:t xml:space="preserve"> preenchidos, assinados</w:t>
      </w:r>
      <w:r w:rsidR="005B2E6F">
        <w:rPr>
          <w:rFonts w:ascii="Times New Roman" w:hAnsi="Times New Roman" w:cs="Times New Roman"/>
          <w:sz w:val="24"/>
          <w:szCs w:val="24"/>
        </w:rPr>
        <w:t xml:space="preserve"> e</w:t>
      </w:r>
      <w:r w:rsidR="008970AE" w:rsidRPr="00625266">
        <w:rPr>
          <w:rFonts w:ascii="Times New Roman" w:hAnsi="Times New Roman" w:cs="Times New Roman"/>
          <w:sz w:val="24"/>
          <w:szCs w:val="24"/>
        </w:rPr>
        <w:t xml:space="preserve"> digitalizados em formato pdf. para o e-mail da CSP: </w:t>
      </w:r>
      <w:hyperlink r:id="rId9" w:history="1">
        <w:r w:rsidR="008970AE" w:rsidRPr="00625266">
          <w:rPr>
            <w:rStyle w:val="Hyperlink"/>
            <w:rFonts w:ascii="Times New Roman" w:hAnsi="Times New Roman" w:cs="Times New Roman"/>
            <w:sz w:val="24"/>
            <w:szCs w:val="24"/>
          </w:rPr>
          <w:t>csp.slt@ifsp.edu.br</w:t>
        </w:r>
      </w:hyperlink>
      <w:r w:rsidR="002737A9">
        <w:rPr>
          <w:rFonts w:ascii="Times New Roman" w:hAnsi="Times New Roman" w:cs="Times New Roman"/>
          <w:sz w:val="24"/>
          <w:szCs w:val="24"/>
        </w:rPr>
        <w:t xml:space="preserve"> com o campo </w:t>
      </w:r>
      <w:r w:rsidR="00744AFD">
        <w:rPr>
          <w:rFonts w:ascii="Times New Roman" w:hAnsi="Times New Roman" w:cs="Times New Roman"/>
          <w:sz w:val="24"/>
          <w:szCs w:val="24"/>
        </w:rPr>
        <w:t xml:space="preserve">assunto </w:t>
      </w:r>
      <w:r w:rsidR="00244095">
        <w:rPr>
          <w:rFonts w:ascii="Times New Roman" w:hAnsi="Times New Roman" w:cs="Times New Roman"/>
          <w:sz w:val="24"/>
          <w:szCs w:val="24"/>
        </w:rPr>
        <w:t>“Renovação PAP</w:t>
      </w:r>
      <w:r w:rsidR="00DD4DB3">
        <w:rPr>
          <w:rFonts w:ascii="Times New Roman" w:hAnsi="Times New Roman" w:cs="Times New Roman"/>
          <w:sz w:val="24"/>
          <w:szCs w:val="24"/>
        </w:rPr>
        <w:t xml:space="preserve"> + o nome do estudante</w:t>
      </w:r>
      <w:r w:rsidR="00244095">
        <w:rPr>
          <w:rFonts w:ascii="Times New Roman" w:hAnsi="Times New Roman" w:cs="Times New Roman"/>
          <w:sz w:val="24"/>
          <w:szCs w:val="24"/>
        </w:rPr>
        <w:t>”.</w:t>
      </w:r>
    </w:p>
    <w:p w14:paraId="2A99D871" w14:textId="6E86F813" w:rsidR="008970AE" w:rsidRPr="00737F5A" w:rsidRDefault="008970AE" w:rsidP="00B84DC4">
      <w:pPr>
        <w:pStyle w:val="PargrafodaLista"/>
        <w:numPr>
          <w:ilvl w:val="1"/>
          <w:numId w:val="2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7F5A">
        <w:rPr>
          <w:rFonts w:ascii="Times New Roman" w:hAnsi="Times New Roman" w:cs="Times New Roman"/>
          <w:sz w:val="24"/>
          <w:szCs w:val="24"/>
        </w:rPr>
        <w:t>Os arquivos</w:t>
      </w:r>
      <w:r w:rsidR="00880753">
        <w:rPr>
          <w:rFonts w:ascii="Times New Roman" w:hAnsi="Times New Roman" w:cs="Times New Roman"/>
          <w:sz w:val="24"/>
          <w:szCs w:val="24"/>
        </w:rPr>
        <w:t xml:space="preserve"> também</w:t>
      </w:r>
      <w:r w:rsidRPr="00737F5A">
        <w:rPr>
          <w:rFonts w:ascii="Times New Roman" w:hAnsi="Times New Roman" w:cs="Times New Roman"/>
          <w:sz w:val="24"/>
          <w:szCs w:val="24"/>
        </w:rPr>
        <w:t xml:space="preserve"> devem vir devidamente identificados com o nome do estudante requisitante</w:t>
      </w:r>
      <w:r w:rsidR="002E5C4C" w:rsidRPr="00737F5A">
        <w:rPr>
          <w:rFonts w:ascii="Times New Roman" w:hAnsi="Times New Roman" w:cs="Times New Roman"/>
          <w:sz w:val="24"/>
          <w:szCs w:val="24"/>
        </w:rPr>
        <w:t>.</w:t>
      </w:r>
    </w:p>
    <w:p w14:paraId="2F9A7B32" w14:textId="42816297" w:rsidR="00625266" w:rsidRPr="00061D92" w:rsidRDefault="00061D92" w:rsidP="00737F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</w:t>
      </w:r>
      <w:r w:rsidR="00233A78" w:rsidRPr="00061D92">
        <w:rPr>
          <w:rFonts w:ascii="Times New Roman" w:hAnsi="Times New Roman" w:cs="Times New Roman"/>
          <w:sz w:val="24"/>
          <w:szCs w:val="24"/>
        </w:rPr>
        <w:t>Caso haja necessidade, outros documentos poderão ser solicitados pela Coordenadoria Sociopedagógica, afim de analisar a situação socioeconômica do estudante.</w:t>
      </w:r>
    </w:p>
    <w:p w14:paraId="2610E044" w14:textId="78C8D36D" w:rsidR="00625266" w:rsidRPr="00061D92" w:rsidRDefault="00625266" w:rsidP="00061D92">
      <w:pPr>
        <w:pStyle w:val="PargrafodaLista"/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D92">
        <w:rPr>
          <w:rFonts w:ascii="Times New Roman" w:hAnsi="Times New Roman" w:cs="Times New Roman"/>
          <w:sz w:val="24"/>
          <w:szCs w:val="24"/>
        </w:rPr>
        <w:t>Os modelos de declarações e formulários podem ser acessados no link:</w:t>
      </w:r>
      <w:r w:rsidR="007F64ED" w:rsidRPr="00061D92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7F64ED" w:rsidRPr="00061D92">
          <w:rPr>
            <w:rStyle w:val="Hyperlink"/>
            <w:rFonts w:ascii="Times New Roman" w:hAnsi="Times New Roman" w:cs="Times New Roman"/>
            <w:sz w:val="24"/>
            <w:szCs w:val="24"/>
          </w:rPr>
          <w:t>https://slt.ifsp.edu.br/index.php/csp-coord-sociopedagogica?start=3</w:t>
        </w:r>
      </w:hyperlink>
    </w:p>
    <w:p w14:paraId="2E6ED1E9" w14:textId="77777777" w:rsidR="00B84DC4" w:rsidRDefault="00B84DC4" w:rsidP="00B84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965FA6" w14:textId="46CEE47F" w:rsidR="002B4B86" w:rsidRPr="00B84DC4" w:rsidRDefault="00B84DC4" w:rsidP="00B84DC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DC4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2B4B86" w:rsidRPr="00B84DC4">
        <w:rPr>
          <w:rFonts w:ascii="Times New Roman" w:hAnsi="Times New Roman" w:cs="Times New Roman"/>
          <w:b/>
          <w:bCs/>
          <w:sz w:val="24"/>
          <w:szCs w:val="24"/>
        </w:rPr>
        <w:t>CRITÉRIOS PARA RENOVAÇÃO</w:t>
      </w:r>
    </w:p>
    <w:p w14:paraId="3ADDAC75" w14:textId="3D6FAC11" w:rsidR="002B4B86" w:rsidRDefault="002B4B86" w:rsidP="002B4B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80690D" w14:textId="63F77A20" w:rsidR="005B2E6F" w:rsidRPr="00737F5A" w:rsidRDefault="00C50A87" w:rsidP="00C50A8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5B2E6F" w:rsidRPr="00737F5A">
        <w:rPr>
          <w:rFonts w:ascii="Times New Roman" w:hAnsi="Times New Roman" w:cs="Times New Roman"/>
          <w:sz w:val="24"/>
          <w:szCs w:val="24"/>
        </w:rPr>
        <w:t>Considerando o Ofício 016/2020 - DPES-PRE, de 25 de junho de 2020, os(as) estudantes não ter</w:t>
      </w:r>
      <w:r>
        <w:rPr>
          <w:rFonts w:ascii="Times New Roman" w:hAnsi="Times New Roman" w:cs="Times New Roman"/>
          <w:sz w:val="24"/>
          <w:szCs w:val="24"/>
        </w:rPr>
        <w:t xml:space="preserve">ão </w:t>
      </w:r>
      <w:r w:rsidR="005B2E6F" w:rsidRPr="00737F5A">
        <w:rPr>
          <w:rFonts w:ascii="Times New Roman" w:hAnsi="Times New Roman" w:cs="Times New Roman"/>
          <w:sz w:val="24"/>
          <w:szCs w:val="24"/>
        </w:rPr>
        <w:t>a obrigatoriedade de apresentar 75% de frequência para a continuidade dos auxílios no 2 º semestre de 2020.</w:t>
      </w:r>
    </w:p>
    <w:p w14:paraId="27335E2C" w14:textId="77777777" w:rsidR="00DD4DB3" w:rsidRDefault="00C50A87" w:rsidP="00C50A87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5B2E6F" w:rsidRPr="00AF4E0A">
        <w:rPr>
          <w:rFonts w:ascii="Times New Roman" w:hAnsi="Times New Roman" w:cs="Times New Roman"/>
          <w:sz w:val="24"/>
          <w:szCs w:val="24"/>
        </w:rPr>
        <w:t>A permanência dos alunos que solicitarem a renovação estará condicionada a</w:t>
      </w:r>
      <w:r w:rsidR="00AF4E0A" w:rsidRPr="00AF4E0A">
        <w:rPr>
          <w:rFonts w:ascii="Times New Roman" w:hAnsi="Times New Roman" w:cs="Times New Roman"/>
          <w:sz w:val="24"/>
          <w:szCs w:val="24"/>
        </w:rPr>
        <w:t>:</w:t>
      </w:r>
      <w:r w:rsidR="005B2E6F" w:rsidRPr="00AF4E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5A952C" w14:textId="77777777" w:rsidR="00DD4DB3" w:rsidRDefault="00DD4DB3" w:rsidP="00DD4DB3">
      <w:pPr>
        <w:pStyle w:val="PargrafodaLista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5B2E6F" w:rsidRPr="00AF4E0A">
        <w:rPr>
          <w:rFonts w:ascii="Times New Roman" w:hAnsi="Times New Roman" w:cs="Times New Roman"/>
          <w:sz w:val="24"/>
          <w:szCs w:val="24"/>
        </w:rPr>
        <w:t>continuidade deste n</w:t>
      </w:r>
      <w:r w:rsidR="009613E5" w:rsidRPr="00AF4E0A">
        <w:rPr>
          <w:rFonts w:ascii="Times New Roman" w:hAnsi="Times New Roman" w:cs="Times New Roman"/>
          <w:sz w:val="24"/>
          <w:szCs w:val="24"/>
        </w:rPr>
        <w:t>o perfil estabelecido pelo programa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AA16285" w14:textId="1144C41E" w:rsidR="00DD4DB3" w:rsidRDefault="00DD4DB3" w:rsidP="00DD4DB3">
      <w:pPr>
        <w:pStyle w:val="PargrafodaLista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9613E5" w:rsidRPr="00AF4E0A">
        <w:rPr>
          <w:rFonts w:ascii="Times New Roman" w:hAnsi="Times New Roman" w:cs="Times New Roman"/>
          <w:sz w:val="24"/>
          <w:szCs w:val="24"/>
        </w:rPr>
        <w:t xml:space="preserve"> a</w:t>
      </w:r>
      <w:r w:rsidR="005B2E6F" w:rsidRPr="00AF4E0A">
        <w:rPr>
          <w:rFonts w:ascii="Times New Roman" w:hAnsi="Times New Roman" w:cs="Times New Roman"/>
          <w:sz w:val="24"/>
          <w:szCs w:val="24"/>
        </w:rPr>
        <w:t xml:space="preserve"> </w:t>
      </w:r>
      <w:r w:rsidR="00AF4E0A" w:rsidRPr="00AF4E0A">
        <w:rPr>
          <w:rFonts w:ascii="Times New Roman" w:hAnsi="Times New Roman" w:cs="Times New Roman"/>
          <w:sz w:val="24"/>
          <w:szCs w:val="24"/>
        </w:rPr>
        <w:t xml:space="preserve">posição classificatória na </w:t>
      </w:r>
      <w:r w:rsidR="005B2E6F" w:rsidRPr="00AF4E0A">
        <w:rPr>
          <w:rFonts w:ascii="Times New Roman" w:hAnsi="Times New Roman" w:cs="Times New Roman"/>
          <w:sz w:val="24"/>
          <w:szCs w:val="24"/>
        </w:rPr>
        <w:t>faixa de vulnerabilidade</w:t>
      </w:r>
      <w:r w:rsidR="00AF4E0A" w:rsidRPr="00AF4E0A">
        <w:rPr>
          <w:rFonts w:ascii="Times New Roman" w:hAnsi="Times New Roman" w:cs="Times New Roman"/>
          <w:sz w:val="24"/>
          <w:szCs w:val="24"/>
        </w:rPr>
        <w:t xml:space="preserve"> social</w:t>
      </w:r>
      <w:r w:rsidR="009613E5" w:rsidRPr="00AF4E0A">
        <w:rPr>
          <w:rFonts w:ascii="Times New Roman" w:hAnsi="Times New Roman" w:cs="Times New Roman"/>
          <w:sz w:val="24"/>
          <w:szCs w:val="24"/>
        </w:rPr>
        <w:t xml:space="preserve"> </w:t>
      </w:r>
      <w:r w:rsidR="00AF4E0A" w:rsidRPr="00AF4E0A">
        <w:rPr>
          <w:rFonts w:ascii="Times New Roman" w:hAnsi="Times New Roman" w:cs="Times New Roman"/>
          <w:sz w:val="24"/>
          <w:szCs w:val="24"/>
        </w:rPr>
        <w:t xml:space="preserve">atendida pelo </w:t>
      </w:r>
      <w:proofErr w:type="spellStart"/>
      <w:r w:rsidR="00AF4E0A" w:rsidRPr="00AF4E0A">
        <w:rPr>
          <w:rFonts w:ascii="Times New Roman" w:hAnsi="Times New Roman" w:cs="Times New Roman"/>
          <w:sz w:val="24"/>
          <w:szCs w:val="24"/>
        </w:rPr>
        <w:t>câmpus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1157F5EF" w14:textId="7676A070" w:rsidR="00DD4DB3" w:rsidRDefault="00DD4DB3" w:rsidP="00DD4DB3">
      <w:pPr>
        <w:pStyle w:val="PargrafodaLista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5B2E6F" w:rsidRPr="00AF4E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manter-se matriculado no IFSP;</w:t>
      </w:r>
    </w:p>
    <w:p w14:paraId="35ED0B71" w14:textId="33B59029" w:rsidR="00CB001E" w:rsidRDefault="00DD4DB3" w:rsidP="00DD4DB3">
      <w:pPr>
        <w:pStyle w:val="PargrafodaLista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5B2E6F" w:rsidRPr="00AF4E0A">
        <w:rPr>
          <w:rFonts w:ascii="Times New Roman" w:hAnsi="Times New Roman" w:cs="Times New Roman"/>
          <w:sz w:val="24"/>
          <w:szCs w:val="24"/>
        </w:rPr>
        <w:t>disponibilidade orçamentária.</w:t>
      </w:r>
    </w:p>
    <w:p w14:paraId="7138130C" w14:textId="08DE9FE7" w:rsidR="00076EAA" w:rsidRPr="00C50A87" w:rsidRDefault="00C50A87" w:rsidP="00C50A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87">
        <w:rPr>
          <w:rFonts w:ascii="Times New Roman" w:hAnsi="Times New Roman" w:cs="Times New Roman"/>
          <w:sz w:val="24"/>
          <w:szCs w:val="24"/>
        </w:rPr>
        <w:t xml:space="preserve">3.3 </w:t>
      </w:r>
      <w:r w:rsidR="00076EAA" w:rsidRPr="00C50A87">
        <w:rPr>
          <w:rFonts w:ascii="Times New Roman" w:hAnsi="Times New Roman" w:cs="Times New Roman"/>
          <w:sz w:val="24"/>
          <w:szCs w:val="24"/>
        </w:rPr>
        <w:t>Os alunos também devem efetivar a rematrícula para o 2º semestre de 2020 conforme período estabelecido no processo de retomada do calendário acadêmico.</w:t>
      </w:r>
    </w:p>
    <w:p w14:paraId="68CB0D2B" w14:textId="0BC7DEA7" w:rsidR="00AF4E0A" w:rsidRDefault="00C50A87" w:rsidP="00C50A87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762F">
        <w:rPr>
          <w:rFonts w:ascii="Times New Roman" w:hAnsi="Times New Roman" w:cs="Times New Roman"/>
          <w:sz w:val="24"/>
          <w:szCs w:val="24"/>
        </w:rPr>
        <w:t xml:space="preserve">3.4 </w:t>
      </w:r>
      <w:r w:rsidR="00D171F3" w:rsidRPr="004A762F">
        <w:rPr>
          <w:rFonts w:ascii="Times New Roman" w:hAnsi="Times New Roman" w:cs="Times New Roman"/>
          <w:sz w:val="24"/>
          <w:szCs w:val="24"/>
        </w:rPr>
        <w:t>Os alunos que fizerem a renovação poderão passar por reclassificação ao final da seleção caso seja aberto processo para ingresso de novos estudantes no 2º semestre, podendo haver alteração da posição classificatória</w:t>
      </w:r>
      <w:r w:rsidR="00AF4E0A" w:rsidRPr="004A762F">
        <w:rPr>
          <w:rFonts w:ascii="Times New Roman" w:hAnsi="Times New Roman" w:cs="Times New Roman"/>
          <w:sz w:val="24"/>
          <w:szCs w:val="24"/>
        </w:rPr>
        <w:t>,</w:t>
      </w:r>
      <w:r w:rsidR="00D171F3" w:rsidRPr="004A762F">
        <w:rPr>
          <w:rFonts w:ascii="Times New Roman" w:hAnsi="Times New Roman" w:cs="Times New Roman"/>
          <w:sz w:val="24"/>
          <w:szCs w:val="24"/>
        </w:rPr>
        <w:t xml:space="preserve"> </w:t>
      </w:r>
      <w:r w:rsidR="002C33FA" w:rsidRPr="004A762F">
        <w:rPr>
          <w:rFonts w:ascii="Times New Roman" w:hAnsi="Times New Roman" w:cs="Times New Roman"/>
          <w:sz w:val="24"/>
          <w:szCs w:val="24"/>
        </w:rPr>
        <w:t>resultando</w:t>
      </w:r>
      <w:r w:rsidR="00D171F3" w:rsidRPr="004A762F">
        <w:rPr>
          <w:rFonts w:ascii="Times New Roman" w:hAnsi="Times New Roman" w:cs="Times New Roman"/>
          <w:sz w:val="24"/>
          <w:szCs w:val="24"/>
        </w:rPr>
        <w:t xml:space="preserve"> na recolocação de atuais beneficiários na lista de espera</w:t>
      </w:r>
      <w:r w:rsidR="00AF4E0A" w:rsidRPr="004A762F">
        <w:rPr>
          <w:rFonts w:ascii="Times New Roman" w:hAnsi="Times New Roman" w:cs="Times New Roman"/>
          <w:sz w:val="24"/>
          <w:szCs w:val="24"/>
        </w:rPr>
        <w:t>.</w:t>
      </w:r>
    </w:p>
    <w:p w14:paraId="3F464B29" w14:textId="30FCAECF" w:rsidR="00737F5A" w:rsidRPr="00C50A87" w:rsidRDefault="002E5C4C" w:rsidP="00C50A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87">
        <w:rPr>
          <w:rFonts w:ascii="Times New Roman" w:hAnsi="Times New Roman" w:cs="Times New Roman"/>
          <w:sz w:val="24"/>
          <w:szCs w:val="24"/>
        </w:rPr>
        <w:t xml:space="preserve">ATENÇÃO: O Auxílio Emergencial do Governo Federal não será computado para cálculo da renda </w:t>
      </w:r>
      <w:r w:rsidRPr="00C50A87">
        <w:rPr>
          <w:rFonts w:ascii="Times New Roman" w:hAnsi="Times New Roman" w:cs="Times New Roman"/>
          <w:i/>
          <w:iCs/>
          <w:sz w:val="24"/>
          <w:szCs w:val="24"/>
        </w:rPr>
        <w:t>per capita</w:t>
      </w:r>
      <w:r w:rsidRPr="00C50A87">
        <w:rPr>
          <w:rFonts w:ascii="Times New Roman" w:hAnsi="Times New Roman" w:cs="Times New Roman"/>
          <w:sz w:val="24"/>
          <w:szCs w:val="24"/>
        </w:rPr>
        <w:t xml:space="preserve"> familiar, conforme o disposto no inciso VI do parágrafo 3º do Art.14 da Resolução IFSP Nº42/2015 de 02 de julho de 2015.</w:t>
      </w:r>
    </w:p>
    <w:p w14:paraId="7B924D03" w14:textId="77777777" w:rsidR="00B84DC4" w:rsidRPr="00B341D2" w:rsidRDefault="00B84DC4" w:rsidP="00B341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4A494" w14:textId="25C0D4AC" w:rsidR="003358D1" w:rsidRPr="00DE5838" w:rsidRDefault="00DE5838" w:rsidP="00DE58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061D92" w:rsidRPr="00DE5838">
        <w:rPr>
          <w:rFonts w:ascii="Times New Roman" w:hAnsi="Times New Roman" w:cs="Times New Roman"/>
          <w:b/>
          <w:bCs/>
          <w:sz w:val="24"/>
          <w:szCs w:val="24"/>
        </w:rPr>
        <w:t>CRONOGRAMA</w:t>
      </w:r>
    </w:p>
    <w:tbl>
      <w:tblPr>
        <w:tblW w:w="9686" w:type="dxa"/>
        <w:tblInd w:w="55" w:type="dxa"/>
        <w:shd w:val="clear" w:color="auto" w:fill="D9D9D9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172"/>
        <w:gridCol w:w="3514"/>
      </w:tblGrid>
      <w:tr w:rsidR="003358D1" w:rsidRPr="003358D1" w14:paraId="3680C078" w14:textId="77777777" w:rsidTr="00F84EA7">
        <w:trPr>
          <w:trHeight w:val="679"/>
        </w:trPr>
        <w:tc>
          <w:tcPr>
            <w:tcW w:w="6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2A9CA7" w14:textId="3E677472" w:rsidR="003358D1" w:rsidRPr="004837A3" w:rsidRDefault="003358D1" w:rsidP="004837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pt-BR"/>
              </w:rPr>
            </w:pPr>
            <w:r w:rsidRPr="004837A3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pt-BR"/>
              </w:rPr>
              <w:t>Inscrição</w:t>
            </w:r>
            <w:r w:rsidR="00B84DC4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pt-BR"/>
              </w:rPr>
              <w:t xml:space="preserve"> – Encaminhamento de Documentos </w:t>
            </w:r>
            <w:r w:rsidR="002B4AA2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pt-BR"/>
              </w:rPr>
              <w:t>no</w:t>
            </w:r>
            <w:r w:rsidR="00B84DC4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pt-BR"/>
              </w:rPr>
              <w:t xml:space="preserve"> e-mail</w:t>
            </w:r>
            <w:r w:rsidR="002B4AA2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pt-BR"/>
              </w:rPr>
              <w:t xml:space="preserve"> csp.slt@ifsp.edu.br</w:t>
            </w:r>
          </w:p>
        </w:tc>
        <w:tc>
          <w:tcPr>
            <w:tcW w:w="3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A8F30B" w14:textId="0E53BFD0" w:rsidR="00F85582" w:rsidRPr="000F0105" w:rsidRDefault="00B97A52" w:rsidP="000F01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03</w:t>
            </w:r>
            <w:r w:rsidR="00ED48CD" w:rsidRPr="00CF09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/</w:t>
            </w:r>
            <w:r w:rsidR="004837A3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8</w:t>
            </w:r>
            <w:r w:rsidR="00ED48CD" w:rsidRPr="00CF09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/20</w:t>
            </w:r>
            <w:r w:rsidR="004837A3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20</w:t>
            </w:r>
            <w:r w:rsidR="0016188B" w:rsidRPr="00CF09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 xml:space="preserve"> a 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11</w:t>
            </w:r>
            <w:r w:rsidR="00ED48CD" w:rsidRPr="00CF09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/</w:t>
            </w:r>
            <w:r w:rsidR="004837A3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8</w:t>
            </w:r>
            <w:r w:rsidR="00603B63" w:rsidRPr="00CF09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/20</w:t>
            </w:r>
            <w:r w:rsidR="004837A3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t-BR"/>
              </w:rPr>
              <w:t>20</w:t>
            </w:r>
            <w:r w:rsidR="000C3ACB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ab/>
            </w:r>
          </w:p>
        </w:tc>
      </w:tr>
      <w:tr w:rsidR="003358D1" w:rsidRPr="003358D1" w14:paraId="2AC596C2" w14:textId="77777777" w:rsidTr="00603B63">
        <w:trPr>
          <w:trHeight w:val="786"/>
        </w:trPr>
        <w:tc>
          <w:tcPr>
            <w:tcW w:w="6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73E8605" w14:textId="14ED8870" w:rsidR="003358D1" w:rsidRPr="004837A3" w:rsidRDefault="00304900" w:rsidP="004837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Divulgação da Análise de Inscrições</w:t>
            </w:r>
          </w:p>
        </w:tc>
        <w:tc>
          <w:tcPr>
            <w:tcW w:w="3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4827A5" w14:textId="1AF4623B" w:rsidR="000F0105" w:rsidRPr="000F0105" w:rsidRDefault="0016188B" w:rsidP="00603B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Cs/>
                <w:vanish/>
                <w:kern w:val="1"/>
                <w:sz w:val="24"/>
                <w:szCs w:val="24"/>
                <w:lang w:eastAsia="pt-BR"/>
                <w:specVanish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1</w:t>
            </w:r>
            <w:r w:rsidR="000F0105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4</w:t>
            </w:r>
            <w:r w:rsidR="00F119DD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/</w:t>
            </w:r>
            <w:r w:rsidR="00AF4B64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0</w:t>
            </w:r>
            <w:r w:rsidR="00B97A52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8</w:t>
            </w:r>
            <w:r w:rsidR="00F119DD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/20</w:t>
            </w:r>
            <w:r w:rsidR="00AF4B64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2</w:t>
            </w:r>
            <w:r w:rsidR="000F0105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0</w:t>
            </w:r>
          </w:p>
          <w:p w14:paraId="2DF7B34B" w14:textId="77777777" w:rsidR="000F0105" w:rsidRDefault="000F0105" w:rsidP="00603B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 xml:space="preserve"> </w:t>
            </w:r>
          </w:p>
          <w:p w14:paraId="505A1432" w14:textId="12A60D61" w:rsidR="000C3ACB" w:rsidRPr="003358D1" w:rsidRDefault="000F0105" w:rsidP="00603B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*</w:t>
            </w:r>
            <w:r w:rsidRPr="000F0105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a partir das 18h00</w:t>
            </w:r>
          </w:p>
        </w:tc>
      </w:tr>
      <w:tr w:rsidR="00603B63" w:rsidRPr="003358D1" w14:paraId="56150E8E" w14:textId="77777777" w:rsidTr="00060162">
        <w:trPr>
          <w:trHeight w:val="786"/>
        </w:trPr>
        <w:tc>
          <w:tcPr>
            <w:tcW w:w="6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56D16" w14:textId="269AF21C" w:rsidR="00603B63" w:rsidRPr="003358D1" w:rsidRDefault="00F119DD" w:rsidP="004837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 xml:space="preserve">Entrega de Documentação Complementar </w:t>
            </w:r>
            <w:r w:rsidR="004837A3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 xml:space="preserve">(somente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 xml:space="preserve">para </w:t>
            </w:r>
            <w:r w:rsidR="004837A3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 xml:space="preserve">nscrições com </w:t>
            </w:r>
            <w:r w:rsidR="004837A3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end</w:t>
            </w:r>
            <w:r w:rsidR="00304900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ências</w:t>
            </w:r>
            <w:r w:rsidR="004837A3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3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6D251" w14:textId="5721BFB6" w:rsidR="00603B63" w:rsidRDefault="0016188B" w:rsidP="00603B63">
            <w:pPr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1</w:t>
            </w:r>
            <w:r w:rsidR="000F0105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4</w:t>
            </w:r>
            <w:r w:rsidR="00F119DD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/</w:t>
            </w:r>
            <w:r w:rsidR="00AF4B64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0</w:t>
            </w:r>
            <w:r w:rsidR="00B97A52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8</w:t>
            </w:r>
            <w:r w:rsidR="00AF4B64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 xml:space="preserve">/2020 a </w:t>
            </w:r>
            <w:r w:rsidR="000F0105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16</w:t>
            </w:r>
            <w:r w:rsidR="00AF4B64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/0</w:t>
            </w:r>
            <w:r w:rsidR="00B97A52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8</w:t>
            </w:r>
            <w:r w:rsidR="00AF4B64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eastAsia="pt-BR"/>
              </w:rPr>
              <w:t>/2020</w:t>
            </w:r>
          </w:p>
          <w:p w14:paraId="47DF2180" w14:textId="77777777" w:rsidR="000C3ACB" w:rsidRDefault="000C3ACB" w:rsidP="00603B63"/>
        </w:tc>
      </w:tr>
      <w:tr w:rsidR="00603B63" w:rsidRPr="003358D1" w14:paraId="0121D73F" w14:textId="77777777" w:rsidTr="00603B63">
        <w:trPr>
          <w:trHeight w:val="417"/>
        </w:trPr>
        <w:tc>
          <w:tcPr>
            <w:tcW w:w="6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A44DFE" w14:textId="77777777" w:rsidR="00AF4B64" w:rsidRPr="000F0105" w:rsidRDefault="00603B63" w:rsidP="00AF4B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</w:pPr>
            <w:r w:rsidRPr="000F0105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lastRenderedPageBreak/>
              <w:t xml:space="preserve">Publicação do </w:t>
            </w:r>
            <w:r w:rsidR="004837A3" w:rsidRPr="000F0105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R</w:t>
            </w:r>
            <w:r w:rsidRPr="000F0105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 xml:space="preserve">esultado </w:t>
            </w:r>
            <w:r w:rsidR="004837A3" w:rsidRPr="000F0105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P</w:t>
            </w:r>
            <w:r w:rsidRPr="000F0105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 xml:space="preserve">reliminar </w:t>
            </w:r>
            <w:r w:rsidR="00AF4B64" w:rsidRPr="000F0105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com os prontuários dos</w:t>
            </w:r>
          </w:p>
          <w:p w14:paraId="00DC3C60" w14:textId="0D51073B" w:rsidR="00603B63" w:rsidRPr="000F0105" w:rsidRDefault="00AF4B64" w:rsidP="00AF4B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pt-BR"/>
              </w:rPr>
            </w:pPr>
            <w:r w:rsidRPr="000F0105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alunos que permanecem com o perfil estabelecido pelo PAP</w:t>
            </w:r>
          </w:p>
        </w:tc>
        <w:tc>
          <w:tcPr>
            <w:tcW w:w="3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4D9BD" w14:textId="5F615404" w:rsidR="00603B63" w:rsidRPr="000F0105" w:rsidRDefault="000F0105" w:rsidP="00603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10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19/08/2020</w:t>
            </w:r>
          </w:p>
        </w:tc>
      </w:tr>
      <w:tr w:rsidR="00603B63" w:rsidRPr="003358D1" w14:paraId="049B1A76" w14:textId="77777777" w:rsidTr="0089715B">
        <w:trPr>
          <w:trHeight w:val="417"/>
        </w:trPr>
        <w:tc>
          <w:tcPr>
            <w:tcW w:w="6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B319E" w14:textId="562D174F" w:rsidR="00603B63" w:rsidRPr="003358D1" w:rsidRDefault="00603B63" w:rsidP="004837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</w:pPr>
            <w:r w:rsidRPr="003358D1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 xml:space="preserve">Apresentação de </w:t>
            </w:r>
            <w:r w:rsidR="004837A3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R</w:t>
            </w:r>
            <w:r w:rsidRPr="003358D1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 xml:space="preserve">ecurso </w:t>
            </w:r>
          </w:p>
        </w:tc>
        <w:tc>
          <w:tcPr>
            <w:tcW w:w="3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B2C32" w14:textId="18DD862D" w:rsidR="00603B63" w:rsidRPr="000F0105" w:rsidRDefault="000F0105" w:rsidP="00603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10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19/08/2020 a 20/08/2020</w:t>
            </w:r>
          </w:p>
        </w:tc>
      </w:tr>
      <w:tr w:rsidR="00603B63" w:rsidRPr="003358D1" w14:paraId="2E2B282E" w14:textId="77777777" w:rsidTr="0089715B">
        <w:trPr>
          <w:trHeight w:val="417"/>
        </w:trPr>
        <w:tc>
          <w:tcPr>
            <w:tcW w:w="6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2DF5C" w14:textId="77777777" w:rsidR="00603B63" w:rsidRPr="003358D1" w:rsidRDefault="00603B63" w:rsidP="004837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</w:pPr>
            <w:r w:rsidRPr="003358D1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pt-BR"/>
              </w:rPr>
              <w:t>Resultado Final</w:t>
            </w:r>
          </w:p>
        </w:tc>
        <w:tc>
          <w:tcPr>
            <w:tcW w:w="3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FA99F" w14:textId="7C61B155" w:rsidR="00603B63" w:rsidRPr="000F0105" w:rsidRDefault="000F0105" w:rsidP="00603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105">
              <w:rPr>
                <w:rFonts w:ascii="Times New Roman" w:hAnsi="Times New Roman" w:cs="Times New Roman"/>
                <w:b/>
                <w:sz w:val="24"/>
                <w:szCs w:val="24"/>
              </w:rPr>
              <w:t>24/08/2020</w:t>
            </w:r>
          </w:p>
        </w:tc>
      </w:tr>
    </w:tbl>
    <w:p w14:paraId="144452BA" w14:textId="5035E415" w:rsidR="003358D1" w:rsidRDefault="003358D1" w:rsidP="003358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3E7BCF59" w14:textId="77777777" w:rsidR="00AF4E0A" w:rsidRPr="003358D1" w:rsidRDefault="00AF4E0A" w:rsidP="003358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1C265482" w14:textId="71AB988F" w:rsidR="004467D8" w:rsidRPr="003358D1" w:rsidRDefault="00625D16" w:rsidP="003358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eastAsia="zh-CN"/>
        </w:rPr>
      </w:pPr>
      <w:r w:rsidRPr="00193A19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eastAsia="zh-CN"/>
        </w:rPr>
        <w:t>5</w:t>
      </w:r>
      <w:r w:rsidR="003358D1" w:rsidRPr="003358D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eastAsia="zh-CN"/>
        </w:rPr>
        <w:t xml:space="preserve">. </w:t>
      </w:r>
      <w:r w:rsidR="005806DD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eastAsia="zh-CN"/>
        </w:rPr>
        <w:t>REUNIÕES PARA ORIENTAÇÕES AOS ESTUDANTES</w:t>
      </w:r>
    </w:p>
    <w:p w14:paraId="416E4D40" w14:textId="77777777" w:rsidR="005806DD" w:rsidRDefault="005806DD" w:rsidP="003358D1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3045883A" w14:textId="5EB65ACE" w:rsidR="005806DD" w:rsidRDefault="005806DD" w:rsidP="003358D1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5.1 Serão realizadas </w:t>
      </w:r>
      <w:r w:rsidR="001217D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reuniões online com a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Coordenadoria Sociopedagógica para orientações e esclarecimentos de dúvidas sobre o processo de renovação de auxílios, conforme abaixo: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45"/>
        <w:gridCol w:w="2562"/>
        <w:gridCol w:w="3929"/>
      </w:tblGrid>
      <w:tr w:rsidR="00BB7C23" w14:paraId="0FADBDF3" w14:textId="77777777" w:rsidTr="00442B02">
        <w:tc>
          <w:tcPr>
            <w:tcW w:w="3245" w:type="dxa"/>
          </w:tcPr>
          <w:p w14:paraId="3784F5C9" w14:textId="54552EC3" w:rsidR="00BB7C23" w:rsidRPr="00BB7C23" w:rsidRDefault="00BB7C23" w:rsidP="003358D1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B7C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Dia</w:t>
            </w:r>
          </w:p>
        </w:tc>
        <w:tc>
          <w:tcPr>
            <w:tcW w:w="2562" w:type="dxa"/>
          </w:tcPr>
          <w:p w14:paraId="02D5E721" w14:textId="6B23AF8B" w:rsidR="00BB7C23" w:rsidRPr="00BB7C23" w:rsidRDefault="00BB7C23" w:rsidP="003358D1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B7C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Horário</w:t>
            </w:r>
            <w:r w:rsidR="002B4A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*</w:t>
            </w:r>
          </w:p>
        </w:tc>
        <w:tc>
          <w:tcPr>
            <w:tcW w:w="3929" w:type="dxa"/>
          </w:tcPr>
          <w:p w14:paraId="63109EEC" w14:textId="251E2AFB" w:rsidR="00BB7C23" w:rsidRPr="00BB7C23" w:rsidRDefault="00BB7C23" w:rsidP="003358D1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B7C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Link para Acesso</w:t>
            </w:r>
          </w:p>
        </w:tc>
      </w:tr>
      <w:tr w:rsidR="00BB7C23" w14:paraId="2F47B65E" w14:textId="77777777" w:rsidTr="00442B02">
        <w:tc>
          <w:tcPr>
            <w:tcW w:w="3245" w:type="dxa"/>
          </w:tcPr>
          <w:p w14:paraId="1E925E4B" w14:textId="77777777" w:rsidR="006A5024" w:rsidRDefault="006A5024" w:rsidP="003358D1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75CC136" w14:textId="0F66A878" w:rsidR="00AF4E0A" w:rsidRDefault="00AF4E0A" w:rsidP="006A5024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="00BD0DA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/08/2020</w:t>
            </w:r>
            <w:r w:rsidR="006A502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</w:t>
            </w:r>
            <w:r w:rsidR="00C50A8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(Qu</w:t>
            </w:r>
            <w:r w:rsidR="00BD0DA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arta</w:t>
            </w:r>
            <w:r w:rsidR="00C50A8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-feira)</w:t>
            </w:r>
          </w:p>
        </w:tc>
        <w:tc>
          <w:tcPr>
            <w:tcW w:w="2562" w:type="dxa"/>
          </w:tcPr>
          <w:p w14:paraId="5D18130D" w14:textId="77777777" w:rsidR="00BB7C23" w:rsidRDefault="00BB7C23" w:rsidP="00BB7C23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10h00</w:t>
            </w:r>
          </w:p>
          <w:p w14:paraId="2F1CB170" w14:textId="1969D205" w:rsidR="00BB7C23" w:rsidRDefault="00BB7C23" w:rsidP="00BB7C23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e</w:t>
            </w:r>
          </w:p>
          <w:p w14:paraId="5C6CF55B" w14:textId="242DC540" w:rsidR="00BB7C23" w:rsidRDefault="00BB7C23" w:rsidP="00BB7C23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="009F6E4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h</w:t>
            </w:r>
            <w:r w:rsidR="00301C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3929" w:type="dxa"/>
          </w:tcPr>
          <w:p w14:paraId="0227B0C6" w14:textId="77777777" w:rsidR="00BB7C23" w:rsidRDefault="00BB7C23" w:rsidP="003358D1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520B2DF4" w14:textId="491EF2B6" w:rsidR="00033432" w:rsidRDefault="00301CC1" w:rsidP="00033432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hyperlink r:id="rId11" w:history="1">
              <w:r w:rsidRPr="00297EE8">
                <w:rPr>
                  <w:rStyle w:val="Hyperlink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https://meet.google.com/ife-owqb-zhh</w:t>
              </w:r>
            </w:hyperlink>
          </w:p>
          <w:p w14:paraId="5B0D7B80" w14:textId="779AA137" w:rsidR="006A5024" w:rsidRDefault="006A5024" w:rsidP="003358D1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3E82D0DB" w14:textId="16C3334F" w:rsidR="00BB7C23" w:rsidRDefault="00BB7C23" w:rsidP="007F660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5994154B" w14:textId="5312484D" w:rsidR="00876BEC" w:rsidRDefault="002B4AA2" w:rsidP="003358D1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*</w:t>
      </w:r>
      <w:r w:rsidR="00876B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 reunião será realizada em dois horários de modo a contemplar o maior número de estudantes. Não há necessidade de participar de todos os encontros, pois a pauta será a mesma.</w:t>
      </w:r>
    </w:p>
    <w:p w14:paraId="2D95219F" w14:textId="77777777" w:rsidR="00876BEC" w:rsidRDefault="00876BEC" w:rsidP="003358D1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30BBD557" w14:textId="1C5615F5" w:rsidR="003358D1" w:rsidRPr="003358D1" w:rsidRDefault="00876BEC" w:rsidP="003358D1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b/>
          <w:bCs/>
          <w:color w:val="000000"/>
          <w:kern w:val="1"/>
          <w:sz w:val="24"/>
          <w:szCs w:val="24"/>
          <w:lang w:eastAsia="pt-BR"/>
        </w:rPr>
      </w:pPr>
      <w:r>
        <w:rPr>
          <w:rFonts w:ascii="Times New Roman" w:eastAsia="DejaVu Sans" w:hAnsi="Times New Roman" w:cs="Times New Roman"/>
          <w:b/>
          <w:bCs/>
          <w:color w:val="000000"/>
          <w:kern w:val="1"/>
          <w:sz w:val="24"/>
          <w:szCs w:val="24"/>
          <w:lang w:eastAsia="pt-BR"/>
        </w:rPr>
        <w:t>6</w:t>
      </w:r>
      <w:r w:rsidR="003358D1" w:rsidRPr="003358D1">
        <w:rPr>
          <w:rFonts w:ascii="Times New Roman" w:eastAsia="DejaVu Sans" w:hAnsi="Times New Roman" w:cs="Times New Roman"/>
          <w:b/>
          <w:bCs/>
          <w:color w:val="000000"/>
          <w:kern w:val="1"/>
          <w:sz w:val="24"/>
          <w:szCs w:val="24"/>
          <w:lang w:eastAsia="pt-BR"/>
        </w:rPr>
        <w:t>. DISPOSIÇÕES FINAIS</w:t>
      </w:r>
    </w:p>
    <w:p w14:paraId="1FBAD16B" w14:textId="77777777" w:rsidR="004023B0" w:rsidRDefault="004023B0" w:rsidP="004023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pt-BR"/>
        </w:rPr>
      </w:pPr>
    </w:p>
    <w:p w14:paraId="01757E94" w14:textId="1385B781" w:rsidR="004023B0" w:rsidRPr="003358D1" w:rsidRDefault="004023B0" w:rsidP="004023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pt-BR"/>
        </w:rPr>
        <w:t>6</w:t>
      </w:r>
      <w:r w:rsidR="003358D1" w:rsidRPr="003358D1">
        <w:rPr>
          <w:rFonts w:ascii="Times New Roman" w:eastAsia="Times New Roman" w:hAnsi="Times New Roman" w:cs="Times New Roman"/>
          <w:kern w:val="1"/>
          <w:sz w:val="24"/>
          <w:szCs w:val="24"/>
          <w:lang w:eastAsia="pt-BR"/>
        </w:rPr>
        <w:t>.</w:t>
      </w:r>
      <w:r w:rsidR="00625D16">
        <w:rPr>
          <w:rFonts w:ascii="Times New Roman" w:eastAsia="Times New Roman" w:hAnsi="Times New Roman" w:cs="Times New Roman"/>
          <w:kern w:val="1"/>
          <w:sz w:val="24"/>
          <w:szCs w:val="24"/>
          <w:lang w:eastAsia="pt-BR"/>
        </w:rPr>
        <w:t>1</w:t>
      </w:r>
      <w:r w:rsidR="003358D1" w:rsidRPr="003358D1">
        <w:rPr>
          <w:rFonts w:ascii="Times New Roman" w:eastAsia="Times New Roman" w:hAnsi="Times New Roman" w:cs="Times New Roman"/>
          <w:kern w:val="1"/>
          <w:sz w:val="24"/>
          <w:szCs w:val="24"/>
          <w:lang w:eastAsia="pt-BR"/>
        </w:rPr>
        <w:t xml:space="preserve"> O ato de inscrição gera a presunção de que o candidato conhece as exigências e que aceita as condições do processo seletivo, não podendo invocar o seu desconhecimento a qualquer título, época ou pretexto.</w:t>
      </w:r>
    </w:p>
    <w:p w14:paraId="5DE886EB" w14:textId="68EBA49F" w:rsidR="00625D16" w:rsidRDefault="004023B0" w:rsidP="004023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pt-BR"/>
        </w:rPr>
        <w:t xml:space="preserve">6.2 </w:t>
      </w:r>
      <w:r w:rsidRPr="004023B0">
        <w:rPr>
          <w:rFonts w:ascii="Times New Roman" w:eastAsia="Times New Roman" w:hAnsi="Times New Roman" w:cs="Times New Roman"/>
          <w:kern w:val="1"/>
          <w:sz w:val="24"/>
          <w:szCs w:val="24"/>
          <w:lang w:eastAsia="pt-BR"/>
        </w:rPr>
        <w:t>Para mais informações e/ou dúvidas encaminhe e-mail para Coordenadoria Sociopedagógica, no endereço eletrônico csp.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pt-BR"/>
        </w:rPr>
        <w:t>slt</w:t>
      </w:r>
      <w:r w:rsidRPr="004023B0">
        <w:rPr>
          <w:rFonts w:ascii="Times New Roman" w:eastAsia="Times New Roman" w:hAnsi="Times New Roman" w:cs="Times New Roman"/>
          <w:kern w:val="1"/>
          <w:sz w:val="24"/>
          <w:szCs w:val="24"/>
          <w:lang w:eastAsia="pt-BR"/>
        </w:rPr>
        <w:t xml:space="preserve">@ifsp.edu.br. </w:t>
      </w:r>
    </w:p>
    <w:p w14:paraId="3C8CDC82" w14:textId="77777777" w:rsidR="00CD6114" w:rsidRDefault="00CD6114" w:rsidP="00193A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2F439BA" w14:textId="77777777" w:rsidR="00D31D60" w:rsidRDefault="00D31D60" w:rsidP="00193A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E574785" w14:textId="00C22B82" w:rsidR="00CF09C6" w:rsidRDefault="0016188B" w:rsidP="00CD61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Salto, </w:t>
      </w:r>
      <w:r w:rsidR="00AF4E0A">
        <w:rPr>
          <w:rFonts w:ascii="Times New Roman" w:hAnsi="Times New Roman" w:cs="Times New Roman"/>
          <w:sz w:val="24"/>
          <w:szCs w:val="24"/>
        </w:rPr>
        <w:t>03 de agosto</w:t>
      </w:r>
      <w:r w:rsidR="00D31D60">
        <w:rPr>
          <w:rFonts w:ascii="Times New Roman" w:hAnsi="Times New Roman" w:cs="Times New Roman"/>
          <w:sz w:val="24"/>
          <w:szCs w:val="24"/>
        </w:rPr>
        <w:t xml:space="preserve"> de 20</w:t>
      </w:r>
      <w:r w:rsidR="004023B0">
        <w:rPr>
          <w:rFonts w:ascii="Times New Roman" w:hAnsi="Times New Roman" w:cs="Times New Roman"/>
          <w:sz w:val="24"/>
          <w:szCs w:val="24"/>
        </w:rPr>
        <w:t>20</w:t>
      </w:r>
      <w:r w:rsidR="00193A19">
        <w:rPr>
          <w:rFonts w:ascii="Times New Roman" w:hAnsi="Times New Roman" w:cs="Times New Roman"/>
          <w:sz w:val="24"/>
          <w:szCs w:val="24"/>
        </w:rPr>
        <w:t>.</w:t>
      </w:r>
    </w:p>
    <w:p w14:paraId="0C6B4AB7" w14:textId="77777777" w:rsidR="00CD6114" w:rsidRDefault="00CD6114" w:rsidP="00CC41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B1E0D59" w14:textId="77777777" w:rsidR="00193A19" w:rsidRDefault="00193A19" w:rsidP="00193A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AF2D205" w14:textId="77777777" w:rsidR="00227C1E" w:rsidRDefault="00625D16" w:rsidP="006D7555">
      <w:pPr>
        <w:spacing w:line="360" w:lineRule="auto"/>
        <w:ind w:firstLine="709"/>
        <w:jc w:val="center"/>
      </w:pPr>
      <w:r w:rsidRPr="00A73D97">
        <w:rPr>
          <w:rFonts w:ascii="Times New Roman" w:hAnsi="Times New Roman" w:cs="Times New Roman"/>
          <w:sz w:val="24"/>
          <w:szCs w:val="24"/>
        </w:rPr>
        <w:t>COORDENADORIA SOCIOPEDAGÓGICA</w:t>
      </w:r>
    </w:p>
    <w:sectPr w:rsidR="00227C1E" w:rsidSect="00301CC1">
      <w:footerReference w:type="default" r:id="rId12"/>
      <w:pgSz w:w="11906" w:h="16838"/>
      <w:pgMar w:top="426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A74A8F" w14:textId="77777777" w:rsidR="000B2648" w:rsidRDefault="000B2648">
      <w:pPr>
        <w:spacing w:after="0" w:line="240" w:lineRule="auto"/>
      </w:pPr>
      <w:r>
        <w:separator/>
      </w:r>
    </w:p>
  </w:endnote>
  <w:endnote w:type="continuationSeparator" w:id="0">
    <w:p w14:paraId="26FB9282" w14:textId="77777777" w:rsidR="000B2648" w:rsidRDefault="000B2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5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9A3AC" w14:textId="77777777" w:rsidR="00585F9A" w:rsidRDefault="00C6380E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563003">
      <w:rPr>
        <w:noProof/>
      </w:rPr>
      <w:t>1</w:t>
    </w:r>
    <w:r>
      <w:fldChar w:fldCharType="end"/>
    </w:r>
  </w:p>
  <w:p w14:paraId="2B88ED6E" w14:textId="77777777" w:rsidR="00585F9A" w:rsidRDefault="000B264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A8057" w14:textId="77777777" w:rsidR="000B2648" w:rsidRDefault="000B2648">
      <w:pPr>
        <w:spacing w:after="0" w:line="240" w:lineRule="auto"/>
      </w:pPr>
      <w:r>
        <w:separator/>
      </w:r>
    </w:p>
  </w:footnote>
  <w:footnote w:type="continuationSeparator" w:id="0">
    <w:p w14:paraId="38B013F1" w14:textId="77777777" w:rsidR="000B2648" w:rsidRDefault="000B26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19900EA"/>
    <w:multiLevelType w:val="hybridMultilevel"/>
    <w:tmpl w:val="6A1E5A7A"/>
    <w:lvl w:ilvl="0" w:tplc="CE56705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73951A1"/>
    <w:multiLevelType w:val="hybridMultilevel"/>
    <w:tmpl w:val="0CFECA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146E5"/>
    <w:multiLevelType w:val="hybridMultilevel"/>
    <w:tmpl w:val="B1164B04"/>
    <w:lvl w:ilvl="0" w:tplc="52E22814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B071E"/>
    <w:multiLevelType w:val="multilevel"/>
    <w:tmpl w:val="658E88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DF578D"/>
    <w:multiLevelType w:val="hybridMultilevel"/>
    <w:tmpl w:val="32F8C6B6"/>
    <w:lvl w:ilvl="0" w:tplc="5178B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D726F0"/>
    <w:multiLevelType w:val="multilevel"/>
    <w:tmpl w:val="817AA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FE66AD6"/>
    <w:multiLevelType w:val="multilevel"/>
    <w:tmpl w:val="B44C3D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9" w15:restartNumberingAfterBreak="0">
    <w:nsid w:val="20744A6D"/>
    <w:multiLevelType w:val="hybridMultilevel"/>
    <w:tmpl w:val="0C80CB60"/>
    <w:lvl w:ilvl="0" w:tplc="04160017">
      <w:start w:val="1"/>
      <w:numFmt w:val="lowerLetter"/>
      <w:lvlText w:val="%1)"/>
      <w:lvlJc w:val="lef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23566352"/>
    <w:multiLevelType w:val="hybridMultilevel"/>
    <w:tmpl w:val="8222DBD4"/>
    <w:lvl w:ilvl="0" w:tplc="7C9E5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E3A02"/>
    <w:multiLevelType w:val="multilevel"/>
    <w:tmpl w:val="D3D64E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3032725"/>
    <w:multiLevelType w:val="multilevel"/>
    <w:tmpl w:val="CBC6EA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A4A558F"/>
    <w:multiLevelType w:val="hybridMultilevel"/>
    <w:tmpl w:val="F72E4F7E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35DC0"/>
    <w:multiLevelType w:val="multilevel"/>
    <w:tmpl w:val="BE6478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B030470"/>
    <w:multiLevelType w:val="hybridMultilevel"/>
    <w:tmpl w:val="D7C410B4"/>
    <w:lvl w:ilvl="0" w:tplc="0D6ADAB0">
      <w:start w:val="3"/>
      <w:numFmt w:val="upperLetter"/>
      <w:lvlText w:val="%1)"/>
      <w:lvlJc w:val="left"/>
      <w:pPr>
        <w:ind w:left="1068" w:hanging="360"/>
      </w:pPr>
      <w:rPr>
        <w:rFonts w:hint="default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B63525E"/>
    <w:multiLevelType w:val="multilevel"/>
    <w:tmpl w:val="692090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C16740B"/>
    <w:multiLevelType w:val="hybridMultilevel"/>
    <w:tmpl w:val="EE803C38"/>
    <w:lvl w:ilvl="0" w:tplc="0416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753AA"/>
    <w:multiLevelType w:val="hybridMultilevel"/>
    <w:tmpl w:val="23F000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A22EF"/>
    <w:multiLevelType w:val="hybridMultilevel"/>
    <w:tmpl w:val="C388B50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C2941"/>
    <w:multiLevelType w:val="hybridMultilevel"/>
    <w:tmpl w:val="E46EFE3C"/>
    <w:lvl w:ilvl="0" w:tplc="1368D03A">
      <w:start w:val="3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0"/>
  </w:num>
  <w:num w:numId="5">
    <w:abstractNumId w:val="9"/>
  </w:num>
  <w:num w:numId="6">
    <w:abstractNumId w:val="2"/>
  </w:num>
  <w:num w:numId="7">
    <w:abstractNumId w:val="6"/>
  </w:num>
  <w:num w:numId="8">
    <w:abstractNumId w:val="10"/>
  </w:num>
  <w:num w:numId="9">
    <w:abstractNumId w:val="11"/>
  </w:num>
  <w:num w:numId="10">
    <w:abstractNumId w:val="3"/>
  </w:num>
  <w:num w:numId="11">
    <w:abstractNumId w:val="18"/>
  </w:num>
  <w:num w:numId="12">
    <w:abstractNumId w:val="19"/>
  </w:num>
  <w:num w:numId="13">
    <w:abstractNumId w:val="7"/>
  </w:num>
  <w:num w:numId="14">
    <w:abstractNumId w:val="4"/>
  </w:num>
  <w:num w:numId="15">
    <w:abstractNumId w:val="17"/>
  </w:num>
  <w:num w:numId="16">
    <w:abstractNumId w:val="15"/>
  </w:num>
  <w:num w:numId="17">
    <w:abstractNumId w:val="16"/>
  </w:num>
  <w:num w:numId="18">
    <w:abstractNumId w:val="14"/>
  </w:num>
  <w:num w:numId="19">
    <w:abstractNumId w:val="5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8D1"/>
    <w:rsid w:val="00033432"/>
    <w:rsid w:val="00061D92"/>
    <w:rsid w:val="00076EAA"/>
    <w:rsid w:val="000B2648"/>
    <w:rsid w:val="000C3ACB"/>
    <w:rsid w:val="000F0105"/>
    <w:rsid w:val="001109D8"/>
    <w:rsid w:val="001217DE"/>
    <w:rsid w:val="0016188B"/>
    <w:rsid w:val="00175D56"/>
    <w:rsid w:val="00177B7D"/>
    <w:rsid w:val="00193A19"/>
    <w:rsid w:val="00233A78"/>
    <w:rsid w:val="00244095"/>
    <w:rsid w:val="002518B4"/>
    <w:rsid w:val="002737A9"/>
    <w:rsid w:val="002B4AA2"/>
    <w:rsid w:val="002B4B86"/>
    <w:rsid w:val="002B6E6E"/>
    <w:rsid w:val="002C33FA"/>
    <w:rsid w:val="002E5C4C"/>
    <w:rsid w:val="003017E8"/>
    <w:rsid w:val="00301CC1"/>
    <w:rsid w:val="00304900"/>
    <w:rsid w:val="003358D1"/>
    <w:rsid w:val="003379BA"/>
    <w:rsid w:val="003422C0"/>
    <w:rsid w:val="004023B0"/>
    <w:rsid w:val="004239A9"/>
    <w:rsid w:val="00442B02"/>
    <w:rsid w:val="004467D8"/>
    <w:rsid w:val="004837A3"/>
    <w:rsid w:val="0049133F"/>
    <w:rsid w:val="004A3F3B"/>
    <w:rsid w:val="004A762F"/>
    <w:rsid w:val="004C61FC"/>
    <w:rsid w:val="00521258"/>
    <w:rsid w:val="0055139D"/>
    <w:rsid w:val="00554F82"/>
    <w:rsid w:val="00563003"/>
    <w:rsid w:val="005806DD"/>
    <w:rsid w:val="005B2E6F"/>
    <w:rsid w:val="00601238"/>
    <w:rsid w:val="00603B63"/>
    <w:rsid w:val="00625266"/>
    <w:rsid w:val="00625D16"/>
    <w:rsid w:val="006A06E6"/>
    <w:rsid w:val="006A17A7"/>
    <w:rsid w:val="006A1862"/>
    <w:rsid w:val="006A5024"/>
    <w:rsid w:val="006D7555"/>
    <w:rsid w:val="006E2321"/>
    <w:rsid w:val="00737F5A"/>
    <w:rsid w:val="00744AFD"/>
    <w:rsid w:val="007F64ED"/>
    <w:rsid w:val="007F6600"/>
    <w:rsid w:val="00807A61"/>
    <w:rsid w:val="00876BEC"/>
    <w:rsid w:val="00880506"/>
    <w:rsid w:val="00880753"/>
    <w:rsid w:val="008970AE"/>
    <w:rsid w:val="008A07E1"/>
    <w:rsid w:val="008D1394"/>
    <w:rsid w:val="008F2A50"/>
    <w:rsid w:val="00914D65"/>
    <w:rsid w:val="009241A0"/>
    <w:rsid w:val="009613E5"/>
    <w:rsid w:val="009F6E43"/>
    <w:rsid w:val="00A733EC"/>
    <w:rsid w:val="00A73D97"/>
    <w:rsid w:val="00A87354"/>
    <w:rsid w:val="00A975E7"/>
    <w:rsid w:val="00A97A9B"/>
    <w:rsid w:val="00AC6999"/>
    <w:rsid w:val="00AF4B64"/>
    <w:rsid w:val="00AF4E0A"/>
    <w:rsid w:val="00B04F0D"/>
    <w:rsid w:val="00B341D2"/>
    <w:rsid w:val="00B35721"/>
    <w:rsid w:val="00B606B2"/>
    <w:rsid w:val="00B64565"/>
    <w:rsid w:val="00B77EA0"/>
    <w:rsid w:val="00B84DC4"/>
    <w:rsid w:val="00B97A52"/>
    <w:rsid w:val="00BB7C23"/>
    <w:rsid w:val="00BD0DA3"/>
    <w:rsid w:val="00C44DF4"/>
    <w:rsid w:val="00C50A87"/>
    <w:rsid w:val="00C6380E"/>
    <w:rsid w:val="00CB001E"/>
    <w:rsid w:val="00CC41AA"/>
    <w:rsid w:val="00CD6114"/>
    <w:rsid w:val="00CF09C6"/>
    <w:rsid w:val="00D05103"/>
    <w:rsid w:val="00D171F3"/>
    <w:rsid w:val="00D31D60"/>
    <w:rsid w:val="00D907E2"/>
    <w:rsid w:val="00DD4DB3"/>
    <w:rsid w:val="00DE5838"/>
    <w:rsid w:val="00DF5CE4"/>
    <w:rsid w:val="00E44F30"/>
    <w:rsid w:val="00E83E2C"/>
    <w:rsid w:val="00E95D02"/>
    <w:rsid w:val="00ED48CD"/>
    <w:rsid w:val="00F119DD"/>
    <w:rsid w:val="00F84EA7"/>
    <w:rsid w:val="00F8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6AC50"/>
  <w15:chartTrackingRefBased/>
  <w15:docId w15:val="{3011248A-651A-4AF8-B0B7-6D4860A1F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3358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358D1"/>
  </w:style>
  <w:style w:type="paragraph" w:styleId="PargrafodaLista">
    <w:name w:val="List Paragraph"/>
    <w:basedOn w:val="Normal"/>
    <w:uiPriority w:val="34"/>
    <w:qFormat/>
    <w:rsid w:val="00625D1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63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380E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8970AE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970A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B7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0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9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29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6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0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2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601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et.google.com/ife-owqb-zh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lt.ifsp.edu.br/index.php/csp-coord-sociopedagogica?start=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sp.slt@ifsp.edu.b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68AF4-8467-476D-8A0F-7D2A014A4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3</Pages>
  <Words>815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Williana Angelo da Silva</dc:creator>
  <cp:keywords/>
  <dc:description/>
  <cp:lastModifiedBy>Williana Angelo</cp:lastModifiedBy>
  <cp:revision>75</cp:revision>
  <cp:lastPrinted>2018-12-17T13:32:00Z</cp:lastPrinted>
  <dcterms:created xsi:type="dcterms:W3CDTF">2018-12-17T10:30:00Z</dcterms:created>
  <dcterms:modified xsi:type="dcterms:W3CDTF">2020-08-03T23:11:00Z</dcterms:modified>
</cp:coreProperties>
</file>